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564" w:val="left" w:leader="none"/>
          <w:tab w:pos="7765" w:val="left" w:leader="none"/>
        </w:tabs>
        <w:spacing w:line="240" w:lineRule="auto"/>
        <w:ind w:left="384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744550" cy="75952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50" cy="7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09998" cy="74409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98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"/>
          <w:sz w:val="20"/>
        </w:rPr>
        <w:drawing>
          <wp:inline distT="0" distB="0" distL="0" distR="0">
            <wp:extent cx="1476083" cy="58521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8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</w:p>
    <w:p>
      <w:pPr>
        <w:pStyle w:val="BodyText"/>
        <w:rPr>
          <w:rFonts w:ascii="Times New Roman"/>
          <w:sz w:val="12"/>
        </w:rPr>
      </w:pPr>
    </w:p>
    <w:p>
      <w:pPr>
        <w:spacing w:before="88" w:after="54"/>
        <w:ind w:left="2968" w:right="0" w:firstLine="0"/>
        <w:jc w:val="left"/>
        <w:rPr>
          <w:sz w:val="36"/>
        </w:rPr>
      </w:pPr>
      <w:r>
        <w:rPr>
          <w:sz w:val="36"/>
        </w:rPr>
        <w:t>Container Sanitization Log</w:t>
      </w:r>
    </w:p>
    <w:tbl>
      <w:tblPr>
        <w:tblW w:w="0" w:type="auto"/>
        <w:jc w:val="left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1320"/>
        <w:gridCol w:w="720"/>
        <w:gridCol w:w="600"/>
        <w:gridCol w:w="720"/>
        <w:gridCol w:w="3600"/>
        <w:gridCol w:w="1440"/>
      </w:tblGrid>
      <w:tr>
        <w:trPr>
          <w:trHeight w:val="350" w:hRule="atLeast"/>
        </w:trPr>
        <w:tc>
          <w:tcPr>
            <w:tcW w:w="13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13" w:lineRule="exact"/>
              <w:ind w:left="38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3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0" w:lineRule="exact" w:before="139"/>
              <w:ind w:left="176" w:right="146" w:firstLine="15"/>
              <w:rPr>
                <w:sz w:val="20"/>
              </w:rPr>
            </w:pPr>
            <w:r>
              <w:rPr>
                <w:sz w:val="20"/>
              </w:rPr>
              <w:t>Number of Containers</w:t>
            </w:r>
          </w:p>
        </w:tc>
        <w:tc>
          <w:tcPr>
            <w:tcW w:w="5640" w:type="dxa"/>
            <w:gridSpan w:val="4"/>
          </w:tcPr>
          <w:p>
            <w:pPr>
              <w:pStyle w:val="TableParagraph"/>
              <w:spacing w:line="213" w:lineRule="exact" w:before="117"/>
              <w:ind w:left="2315" w:right="2306"/>
              <w:jc w:val="center"/>
              <w:rPr>
                <w:sz w:val="20"/>
              </w:rPr>
            </w:pPr>
            <w:r>
              <w:rPr>
                <w:sz w:val="20"/>
              </w:rPr>
              <w:t>Containers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Checked</w:t>
            </w:r>
          </w:p>
        </w:tc>
        <w:tc>
          <w:tcPr>
            <w:tcW w:w="600" w:type="dxa"/>
            <w:textDirection w:val="btLr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Cleaned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Sanitized</w:t>
            </w:r>
          </w:p>
        </w:tc>
        <w:tc>
          <w:tcPr>
            <w:tcW w:w="3600" w:type="dxa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12" w:right="117"/>
              <w:rPr>
                <w:sz w:val="20"/>
              </w:rPr>
            </w:pPr>
            <w:r>
              <w:rPr>
                <w:sz w:val="20"/>
              </w:rPr>
              <w:t>Sanitizer Used Agent/Rate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30" w:lineRule="exact"/>
              <w:ind w:left="436" w:right="174" w:hanging="234"/>
              <w:rPr>
                <w:sz w:val="20"/>
              </w:rPr>
            </w:pPr>
            <w:r>
              <w:rPr>
                <w:sz w:val="20"/>
              </w:rPr>
              <w:t>Employee’s Initials</w:t>
            </w:r>
          </w:p>
        </w:tc>
      </w:tr>
      <w:tr>
        <w:trPr>
          <w:trHeight w:val="430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6278" w:val="left" w:leader="none"/>
          <w:tab w:pos="7649" w:val="left" w:leader="none"/>
          <w:tab w:pos="9457" w:val="left" w:leader="none"/>
        </w:tabs>
        <w:spacing w:before="92"/>
        <w:ind w:left="2976" w:right="740" w:hanging="2570"/>
      </w:pPr>
      <w:r>
        <w:rPr/>
        <w:t>Sheet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> </w:t>
        <w:tab/>
        <w:tab/>
      </w:r>
      <w:r>
        <w:rPr/>
        <w:t>on</w:t>
      </w:r>
      <w:r>
        <w:rPr>
          <w:u w:val="single"/>
        </w:rPr>
        <w:tab/>
        <w:tab/>
      </w:r>
      <w:r>
        <w:rPr/>
        <w:t> (Management)</w:t>
        <w:tab/>
        <w:tab/>
        <w:t>(Date)</w:t>
      </w:r>
    </w:p>
    <w:p>
      <w:pPr>
        <w:spacing w:before="1"/>
        <w:ind w:left="100" w:right="0" w:firstLine="0"/>
        <w:jc w:val="left"/>
        <w:rPr>
          <w:sz w:val="18"/>
        </w:rPr>
      </w:pPr>
      <w:r>
        <w:rPr>
          <w:sz w:val="18"/>
        </w:rPr>
        <w:t>November 2018</w:t>
      </w:r>
    </w:p>
    <w:sectPr>
      <w:type w:val="continuous"/>
      <w:pgSz w:w="12240" w:h="15840"/>
      <w:pgMar w:top="260" w:bottom="280" w:left="13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2018-12-11T02:36:49Z</dcterms:created>
  <dcterms:modified xsi:type="dcterms:W3CDTF">2018-12-11T02:36:49Z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