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 w:after="0"/>
        <w:rPr>
          <w:sz w:val="23"/>
        </w:rPr>
      </w:pPr>
    </w:p>
    <w:p>
      <w:pPr>
        <w:tabs>
          <w:tab w:pos="6080" w:val="left" w:leader="none"/>
          <w:tab w:pos="10903" w:val="left" w:leader="none"/>
        </w:tabs>
        <w:spacing w:line="240" w:lineRule="auto"/>
        <w:ind w:left="502" w:right="0" w:firstLine="0"/>
        <w:rPr>
          <w:sz w:val="20"/>
        </w:rPr>
      </w:pPr>
      <w:r>
        <w:rPr>
          <w:position w:val="10"/>
          <w:sz w:val="20"/>
        </w:rPr>
        <w:drawing>
          <wp:inline distT="0" distB="0" distL="0" distR="0">
            <wp:extent cx="739271" cy="75952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71" cy="7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sz w:val="20"/>
        </w:rPr>
        <w:drawing>
          <wp:inline distT="0" distB="0" distL="0" distR="0">
            <wp:extent cx="761098" cy="8001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drawing>
          <wp:inline distT="0" distB="0" distL="0" distR="0">
            <wp:extent cx="1524462" cy="59740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46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</w:p>
    <w:p>
      <w:pPr>
        <w:spacing w:line="240" w:lineRule="auto" w:before="8"/>
        <w:rPr>
          <w:sz w:val="24"/>
        </w:rPr>
      </w:pPr>
    </w:p>
    <w:p>
      <w:pPr>
        <w:spacing w:before="88"/>
        <w:ind w:left="5329" w:right="4909" w:firstLine="0"/>
        <w:jc w:val="center"/>
        <w:rPr>
          <w:rFonts w:ascii="Arial"/>
          <w:sz w:val="36"/>
        </w:rPr>
      </w:pPr>
      <w:r>
        <w:rPr>
          <w:rFonts w:ascii="Arial"/>
          <w:sz w:val="36"/>
        </w:rPr>
        <w:t>Mock Traceback Log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tabs>
          <w:tab w:pos="9750" w:val="left" w:leader="none"/>
          <w:tab w:pos="10184" w:val="left" w:leader="none"/>
          <w:tab w:pos="13356" w:val="left" w:leader="none"/>
        </w:tabs>
        <w:ind w:left="108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  <w:r>
        <w:rPr>
          <w:u w:val="single"/>
        </w:rPr>
        <w:t> </w:t>
        <w:tab/>
      </w:r>
      <w:r>
        <w:rPr/>
        <w:tab/>
        <w:t>Date: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9780" w:val="left" w:leader="none"/>
          <w:tab w:pos="10185" w:val="left" w:leader="none"/>
          <w:tab w:pos="13344" w:val="left" w:leader="none"/>
        </w:tabs>
        <w:spacing w:before="94"/>
        <w:ind w:left="108"/>
      </w:pPr>
      <w:r>
        <w:rPr/>
        <w:t>Conducted</w:t>
      </w:r>
      <w:r>
        <w:rPr>
          <w:spacing w:val="-2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ab/>
        <w:t>Lot: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3509" w:val="left" w:leader="none"/>
        </w:tabs>
        <w:spacing w:before="94"/>
        <w:ind w:left="108"/>
      </w:pPr>
      <w:r>
        <w:rPr/>
        <w:t>Product(s)</w:t>
      </w:r>
      <w:r>
        <w:rPr>
          <w:spacing w:val="-3"/>
        </w:rPr>
        <w:t> </w:t>
      </w:r>
      <w:r>
        <w:rPr/>
        <w:t>traced: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4"/>
        <w:ind w:left="108"/>
      </w:pPr>
      <w:r>
        <w:rPr/>
        <w:t>Please see the food safety plan for overall traceback procedures.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496"/>
        <w:gridCol w:w="1383"/>
        <w:gridCol w:w="1826"/>
        <w:gridCol w:w="1773"/>
        <w:gridCol w:w="1619"/>
        <w:gridCol w:w="1979"/>
        <w:gridCol w:w="2159"/>
      </w:tblGrid>
      <w:tr>
        <w:trPr>
          <w:trHeight w:val="520" w:hRule="atLeast"/>
        </w:trPr>
        <w:tc>
          <w:tcPr>
            <w:tcW w:w="7558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left="2974" w:right="2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 Backward</w:t>
            </w:r>
          </w:p>
        </w:tc>
        <w:tc>
          <w:tcPr>
            <w:tcW w:w="575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2152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 Forward</w:t>
            </w:r>
          </w:p>
        </w:tc>
      </w:tr>
      <w:tr>
        <w:trPr>
          <w:trHeight w:val="879" w:hRule="atLeast"/>
        </w:trPr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9"/>
              <w:ind w:left="393" w:right="286" w:hanging="70"/>
              <w:rPr>
                <w:b/>
                <w:sz w:val="20"/>
              </w:rPr>
            </w:pPr>
            <w:r>
              <w:rPr>
                <w:b/>
                <w:sz w:val="20"/>
              </w:rPr>
              <w:t>Field No.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Harvest Date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auto" w:before="69"/>
              <w:ind w:left="492" w:right="313" w:hanging="146"/>
              <w:rPr>
                <w:b/>
                <w:sz w:val="20"/>
              </w:rPr>
            </w:pPr>
            <w:r>
              <w:rPr>
                <w:b/>
                <w:sz w:val="20"/>
              </w:rPr>
              <w:t>Packing Date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Shipping Date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69"/>
              <w:ind w:left="366" w:right="3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 Product/Lot Code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auto" w:before="69"/>
              <w:ind w:left="371" w:right="244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Customer(s) Contacted</w:t>
            </w:r>
          </w:p>
        </w:tc>
        <w:tc>
          <w:tcPr>
            <w:tcW w:w="19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69"/>
              <w:ind w:left="185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Product remaining at customer/Lot Codes</w:t>
            </w:r>
          </w:p>
        </w:tc>
        <w:tc>
          <w:tcPr>
            <w:tcW w:w="21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69"/>
              <w:ind w:left="206" w:right="17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Disposition of product which could not be recalled</w:t>
            </w:r>
          </w:p>
        </w:tc>
      </w:tr>
      <w:tr>
        <w:trPr>
          <w:trHeight w:val="303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tabs>
          <w:tab w:pos="6435" w:val="left" w:leader="none"/>
          <w:tab w:pos="10360" w:val="left" w:leader="none"/>
          <w:tab w:pos="13474" w:val="left" w:leader="none"/>
        </w:tabs>
        <w:spacing w:before="167"/>
        <w:ind w:left="108" w:right="143"/>
      </w:pPr>
      <w:r>
        <w:rPr/>
        <w:t>Sheet</w:t>
      </w:r>
      <w:r>
        <w:rPr>
          <w:spacing w:val="-3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>Title:</w:t>
      </w:r>
      <w:r>
        <w:rPr>
          <w:u w:val="single"/>
        </w:rPr>
        <w:t> </w:t>
        <w:tab/>
      </w:r>
      <w:r>
        <w:rPr/>
        <w:t>Date:</w:t>
      </w:r>
      <w:r>
        <w:rPr>
          <w:u w:val="single"/>
        </w:rPr>
        <w:tab/>
      </w:r>
      <w:r>
        <w:rPr/>
        <w:t> November</w:t>
      </w:r>
      <w:r>
        <w:rPr>
          <w:spacing w:val="-1"/>
        </w:rPr>
        <w:t> </w:t>
      </w:r>
      <w:r>
        <w:rPr/>
        <w:t>2018</w:t>
      </w:r>
    </w:p>
    <w:sectPr>
      <w:type w:val="continuous"/>
      <w:pgSz w:w="15840" w:h="12240" w:orient="landscape"/>
      <w:pgMar w:top="1140" w:bottom="280" w:left="9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2018-12-11T02:38:33Z</dcterms:created>
  <dcterms:modified xsi:type="dcterms:W3CDTF">2018-12-11T02:38:33Z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